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507" w:rsidRDefault="00B24507"/>
    <w:p w:rsidR="00465E01" w:rsidRDefault="00465E01" w:rsidP="00465E01">
      <w:pPr>
        <w:pStyle w:val="c13"/>
        <w:shd w:val="clear" w:color="auto" w:fill="FFFFFF"/>
        <w:spacing w:before="0" w:beforeAutospacing="0" w:after="0" w:afterAutospacing="0"/>
        <w:ind w:firstLine="708"/>
        <w:jc w:val="center"/>
        <w:rPr>
          <w:rFonts w:ascii="Calibri" w:hAnsi="Calibri" w:cs="Calibri"/>
          <w:color w:val="000000"/>
          <w:sz w:val="22"/>
          <w:szCs w:val="22"/>
        </w:rPr>
      </w:pPr>
      <w:r>
        <w:rPr>
          <w:rStyle w:val="c1"/>
          <w:b/>
          <w:bCs/>
          <w:color w:val="000000"/>
          <w:sz w:val="40"/>
          <w:szCs w:val="40"/>
        </w:rPr>
        <w:t>Консультации для родителей по пожарной безопасности</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27"/>
          <w:color w:val="000000"/>
          <w:sz w:val="40"/>
          <w:szCs w:val="40"/>
        </w:rPr>
        <w:t> </w:t>
      </w:r>
    </w:p>
    <w:p w:rsidR="00465E01" w:rsidRDefault="00465E01" w:rsidP="00465E01">
      <w:pPr>
        <w:pStyle w:val="c13"/>
        <w:shd w:val="clear" w:color="auto" w:fill="FFFFFF"/>
        <w:spacing w:before="0" w:beforeAutospacing="0" w:after="0" w:afterAutospacing="0"/>
        <w:ind w:firstLine="708"/>
        <w:jc w:val="center"/>
        <w:rPr>
          <w:rFonts w:ascii="Calibri" w:hAnsi="Calibri" w:cs="Calibri"/>
          <w:color w:val="000000"/>
          <w:sz w:val="22"/>
          <w:szCs w:val="22"/>
        </w:rPr>
      </w:pPr>
      <w:r>
        <w:rPr>
          <w:rStyle w:val="c8"/>
          <w:b/>
          <w:bCs/>
          <w:color w:val="000000"/>
          <w:sz w:val="36"/>
          <w:szCs w:val="36"/>
          <w:u w:val="single"/>
        </w:rPr>
        <w:t>Расскажите детям о пожарной безопасности</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Pr>
          <w:rStyle w:val="c0"/>
          <w:color w:val="000000"/>
          <w:sz w:val="28"/>
          <w:szCs w:val="28"/>
        </w:rPr>
        <w:t>миллиона потерпевших погибает</w:t>
      </w:r>
      <w:proofErr w:type="gramEnd"/>
      <w:r>
        <w:rPr>
          <w:rStyle w:val="c0"/>
          <w:color w:val="000000"/>
          <w:sz w:val="28"/>
          <w:szCs w:val="28"/>
        </w:rPr>
        <w:t xml:space="preserve"> более 100 человек.</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8"/>
          <w:b/>
          <w:bCs/>
          <w:color w:val="000000"/>
          <w:sz w:val="36"/>
          <w:szCs w:val="36"/>
          <w:u w:val="single"/>
        </w:rPr>
        <w:t>Пожарная безопасность в квартире:</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Не балуйся дома со спичками и зажигалками. Это одна из причин пожаров.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Не суши белье над плитой. Оно может загореться.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Ни в коем случае не зажигай фейерверки, свечи или бенгальские огни дома без взрослых.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8"/>
          <w:b/>
          <w:bCs/>
          <w:color w:val="000000"/>
          <w:sz w:val="36"/>
          <w:szCs w:val="36"/>
          <w:u w:val="single"/>
        </w:rPr>
        <w:t>Пожарная безопасность в лесу:</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Пожар - самая большая опасность в лесу. Поэтому не разводи костер без взрослых.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Не балуйся с огнем. В сухую жаркую погоду достаточно одной спички или искры от фейерверка, чтобы лес загорелся.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Если пожар все-таки начался, немедленно выбегай из леса. Старайся бежать в ту сторону, откуда дует ветер.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Выйдя из леса, обязательно сообщи о пожаре взрослым.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8"/>
          <w:b/>
          <w:bCs/>
          <w:color w:val="000000"/>
          <w:sz w:val="36"/>
          <w:szCs w:val="36"/>
          <w:u w:val="single"/>
        </w:rPr>
        <w:t>Если начался пожар, а взрослых дома нет, поступай так:</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lastRenderedPageBreak/>
        <w:t xml:space="preserve">- Если огонь сразу не погас, немедленно убегай из дома в </w:t>
      </w:r>
      <w:proofErr w:type="gramStart"/>
      <w:r>
        <w:rPr>
          <w:rStyle w:val="c0"/>
          <w:color w:val="000000"/>
          <w:sz w:val="28"/>
          <w:szCs w:val="28"/>
        </w:rPr>
        <w:t>безопасное</w:t>
      </w:r>
      <w:proofErr w:type="gramEnd"/>
      <w:r>
        <w:rPr>
          <w:rStyle w:val="c0"/>
          <w:color w:val="000000"/>
          <w:sz w:val="28"/>
          <w:szCs w:val="28"/>
        </w:rPr>
        <w:t xml:space="preserve"> место. И только после этого позвони в пожарную охрану по телефону «01» или попроси об этом соседей.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Если в помещение проник дым, надо смочить водой одежду, покрыть голову мокрой салфеткой и выходить, пригнувшись или ползком.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Наполни водой ванну, ведра, тазы. Можешь облить водой двери и пол.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При пожаре в подъезде никогда не садись в лифт. Он может отключиться, и ты задохнешься.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Когда приедут пожарные, во всем их слушайся и не бойся. Они лучше знают, как тебя спасти.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Запомните самое главное правило не только при пожаре, но и при любой другой опасности: </w:t>
      </w:r>
      <w:r>
        <w:rPr>
          <w:rStyle w:val="c7"/>
          <w:b/>
          <w:bCs/>
          <w:color w:val="000000"/>
          <w:sz w:val="28"/>
          <w:szCs w:val="28"/>
        </w:rPr>
        <w:t>«Не поддавайтесь панике и не теряйте самообладания!»</w:t>
      </w:r>
    </w:p>
    <w:p w:rsidR="00465E01" w:rsidRDefault="00465E01" w:rsidP="00465E01">
      <w:pPr>
        <w:pStyle w:val="c3"/>
        <w:shd w:val="clear" w:color="auto" w:fill="FFFFFF"/>
        <w:spacing w:before="0" w:beforeAutospacing="0" w:after="0" w:afterAutospacing="0"/>
        <w:jc w:val="both"/>
        <w:rPr>
          <w:rFonts w:ascii="Calibri" w:hAnsi="Calibri" w:cs="Calibri"/>
          <w:color w:val="000000"/>
          <w:sz w:val="22"/>
          <w:szCs w:val="22"/>
        </w:rPr>
      </w:pPr>
    </w:p>
    <w:p w:rsidR="00465E01" w:rsidRDefault="00465E01" w:rsidP="00465E01">
      <w:pPr>
        <w:pStyle w:val="c13"/>
        <w:shd w:val="clear" w:color="auto" w:fill="FFFFFF"/>
        <w:spacing w:before="0" w:beforeAutospacing="0" w:after="0" w:afterAutospacing="0"/>
        <w:ind w:firstLine="708"/>
        <w:jc w:val="center"/>
        <w:rPr>
          <w:rFonts w:ascii="Calibri" w:hAnsi="Calibri" w:cs="Calibri"/>
          <w:color w:val="000000"/>
          <w:sz w:val="22"/>
          <w:szCs w:val="22"/>
        </w:rPr>
      </w:pPr>
      <w:r>
        <w:rPr>
          <w:rStyle w:val="c8"/>
          <w:b/>
          <w:bCs/>
          <w:color w:val="000000"/>
          <w:sz w:val="36"/>
          <w:szCs w:val="36"/>
          <w:u w:val="single"/>
        </w:rPr>
        <w:t>Опасные игры</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Почему это происходит? Ответ прост - в недостаточном обучении </w:t>
      </w:r>
      <w:proofErr w:type="gramStart"/>
      <w:r>
        <w:rPr>
          <w:rStyle w:val="c0"/>
          <w:color w:val="000000"/>
          <w:sz w:val="28"/>
          <w:szCs w:val="28"/>
        </w:rPr>
        <w:t>наших</w:t>
      </w:r>
      <w:proofErr w:type="gramEnd"/>
      <w:r>
        <w:rPr>
          <w:rStyle w:val="c0"/>
          <w:color w:val="000000"/>
          <w:sz w:val="28"/>
          <w:szCs w:val="28"/>
        </w:rPr>
        <w:t xml:space="preserve">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w:t>
      </w:r>
      <w:r>
        <w:rPr>
          <w:rStyle w:val="c0"/>
          <w:color w:val="000000"/>
          <w:sz w:val="28"/>
          <w:szCs w:val="28"/>
        </w:rPr>
        <w:lastRenderedPageBreak/>
        <w:t xml:space="preserve">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w:t>
      </w:r>
      <w:proofErr w:type="gramStart"/>
      <w:r>
        <w:rPr>
          <w:rStyle w:val="c0"/>
          <w:color w:val="000000"/>
          <w:sz w:val="28"/>
          <w:szCs w:val="28"/>
        </w:rPr>
        <w:t>Научить детей пользоваться</w:t>
      </w:r>
      <w:proofErr w:type="gramEnd"/>
      <w:r>
        <w:rPr>
          <w:rStyle w:val="c0"/>
          <w:color w:val="000000"/>
          <w:sz w:val="28"/>
          <w:szCs w:val="28"/>
        </w:rPr>
        <w:t xml:space="preserve">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Обрести уверенность или постоянный страх за детей зависит от Вас.</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w:t>
      </w:r>
    </w:p>
    <w:p w:rsidR="00465E01" w:rsidRDefault="00465E01" w:rsidP="00465E01">
      <w:pPr>
        <w:pStyle w:val="c13"/>
        <w:shd w:val="clear" w:color="auto" w:fill="FFFFFF"/>
        <w:spacing w:before="0" w:beforeAutospacing="0" w:after="0" w:afterAutospacing="0"/>
        <w:ind w:firstLine="708"/>
        <w:jc w:val="center"/>
        <w:rPr>
          <w:rFonts w:ascii="Calibri" w:hAnsi="Calibri" w:cs="Calibri"/>
          <w:color w:val="000000"/>
          <w:sz w:val="22"/>
          <w:szCs w:val="22"/>
        </w:rPr>
      </w:pPr>
      <w:r>
        <w:rPr>
          <w:rStyle w:val="c8"/>
          <w:b/>
          <w:bCs/>
          <w:color w:val="000000"/>
          <w:sz w:val="36"/>
          <w:szCs w:val="36"/>
          <w:u w:val="single"/>
        </w:rPr>
        <w:t>Пиротехника</w:t>
      </w:r>
    </w:p>
    <w:p w:rsidR="00465E01" w:rsidRDefault="00465E01" w:rsidP="00465E01">
      <w:pPr>
        <w:pStyle w:val="c3"/>
        <w:shd w:val="clear" w:color="auto" w:fill="FFFFFF"/>
        <w:spacing w:before="0" w:beforeAutospacing="0" w:after="0" w:afterAutospacing="0"/>
        <w:ind w:firstLine="708"/>
        <w:rPr>
          <w:rFonts w:ascii="Calibri" w:hAnsi="Calibri" w:cs="Calibri"/>
          <w:color w:val="000000"/>
          <w:sz w:val="22"/>
          <w:szCs w:val="22"/>
        </w:rPr>
      </w:pPr>
      <w:r>
        <w:rPr>
          <w:rStyle w:val="c0"/>
          <w:color w:val="000000"/>
          <w:sz w:val="28"/>
          <w:szCs w:val="28"/>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465E01" w:rsidRDefault="00465E01" w:rsidP="00465E01">
      <w:pPr>
        <w:pStyle w:val="c3"/>
        <w:shd w:val="clear" w:color="auto" w:fill="FFFFFF"/>
        <w:spacing w:before="0" w:beforeAutospacing="0" w:after="0" w:afterAutospacing="0"/>
        <w:ind w:firstLine="708"/>
        <w:rPr>
          <w:rFonts w:ascii="Calibri" w:hAnsi="Calibri" w:cs="Calibri"/>
          <w:color w:val="000000"/>
          <w:sz w:val="22"/>
          <w:szCs w:val="22"/>
        </w:rPr>
      </w:pPr>
      <w:r>
        <w:rPr>
          <w:rStyle w:val="c7"/>
          <w:b/>
          <w:bCs/>
          <w:color w:val="000000"/>
          <w:sz w:val="28"/>
          <w:szCs w:val="28"/>
        </w:rPr>
        <w:t>ПОМНИТЕ! </w:t>
      </w:r>
      <w:r>
        <w:rPr>
          <w:rStyle w:val="c0"/>
          <w:color w:val="000000"/>
          <w:sz w:val="28"/>
          <w:szCs w:val="28"/>
        </w:rPr>
        <w:t>Промышленность </w:t>
      </w:r>
      <w:r>
        <w:rPr>
          <w:rStyle w:val="c7"/>
          <w:b/>
          <w:bCs/>
          <w:color w:val="000000"/>
          <w:sz w:val="28"/>
          <w:szCs w:val="28"/>
        </w:rPr>
        <w:t>НЕ ВЫПУСКАЕТ</w:t>
      </w:r>
      <w:r>
        <w:rPr>
          <w:rStyle w:val="c0"/>
          <w:color w:val="000000"/>
          <w:sz w:val="28"/>
          <w:szCs w:val="28"/>
        </w:rPr>
        <w:t xml:space="preserve"> новогодние атрибуты полностью </w:t>
      </w:r>
      <w:proofErr w:type="gramStart"/>
      <w:r>
        <w:rPr>
          <w:rStyle w:val="c0"/>
          <w:color w:val="000000"/>
          <w:sz w:val="28"/>
          <w:szCs w:val="28"/>
        </w:rPr>
        <w:t>безопасными</w:t>
      </w:r>
      <w:proofErr w:type="gramEnd"/>
      <w:r>
        <w:rPr>
          <w:rStyle w:val="c0"/>
          <w:color w:val="000000"/>
          <w:sz w:val="28"/>
          <w:szCs w:val="28"/>
        </w:rPr>
        <w:t>.</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Pr>
          <w:rStyle w:val="c0"/>
          <w:color w:val="000000"/>
          <w:sz w:val="28"/>
          <w:szCs w:val="28"/>
        </w:rPr>
        <w:t>электрогирляндами</w:t>
      </w:r>
      <w:proofErr w:type="spellEnd"/>
      <w:r>
        <w:rPr>
          <w:rStyle w:val="c0"/>
          <w:color w:val="000000"/>
          <w:sz w:val="28"/>
          <w:szCs w:val="28"/>
        </w:rPr>
        <w:t>, беззаботной шалостью детей с огнем.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8"/>
          <w:b/>
          <w:bCs/>
          <w:color w:val="000000"/>
          <w:sz w:val="36"/>
          <w:szCs w:val="36"/>
          <w:u w:val="single"/>
        </w:rPr>
        <w:t>Помните об опасности возникновения пожара в доме:</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7"/>
          <w:b/>
          <w:bCs/>
          <w:color w:val="000000"/>
          <w:sz w:val="28"/>
          <w:szCs w:val="28"/>
        </w:rPr>
        <w:t>- </w:t>
      </w:r>
      <w:r>
        <w:rPr>
          <w:rStyle w:val="c0"/>
          <w:color w:val="000000"/>
          <w:sz w:val="28"/>
          <w:szCs w:val="28"/>
        </w:rPr>
        <w:t>Чаще беседуйте с детьми о мерах пожарной безопасности.</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Не давайте детям играть спичками.</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Учите детей правильному пользованию бытовыми электроприборами.</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Не разрешайте детям самостоятельно включать освещение новогодней ёлки.</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Знайте, что хлопушки, свечи, бенгальские огни могут стать причиной пожара и травм.</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Будьте осторожны при пользовании даже разрешённых и проверенных пиротехнических игрушек.</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465E01" w:rsidRDefault="00465E01" w:rsidP="00465E01">
      <w:pPr>
        <w:pStyle w:val="c13"/>
        <w:shd w:val="clear" w:color="auto" w:fill="FFFFFF"/>
        <w:spacing w:before="0" w:beforeAutospacing="0" w:after="0" w:afterAutospacing="0"/>
        <w:ind w:firstLine="708"/>
        <w:jc w:val="center"/>
        <w:rPr>
          <w:rFonts w:ascii="Calibri" w:hAnsi="Calibri" w:cs="Calibri"/>
          <w:color w:val="000000"/>
          <w:sz w:val="22"/>
          <w:szCs w:val="22"/>
        </w:rPr>
      </w:pPr>
      <w:r>
        <w:rPr>
          <w:rStyle w:val="c1"/>
          <w:b/>
          <w:bCs/>
          <w:color w:val="000000"/>
          <w:sz w:val="44"/>
          <w:szCs w:val="44"/>
        </w:rPr>
        <w:t>Пожарная безопасность для детей</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8"/>
          <w:b/>
          <w:bCs/>
          <w:color w:val="000000"/>
          <w:sz w:val="32"/>
          <w:szCs w:val="32"/>
        </w:rPr>
        <w:t>Уважаемые родители!</w:t>
      </w:r>
      <w:r>
        <w:rPr>
          <w:rStyle w:val="c18"/>
          <w:b/>
          <w:bCs/>
          <w:i/>
          <w:iCs/>
          <w:color w:val="000000"/>
          <w:sz w:val="32"/>
          <w:szCs w:val="32"/>
        </w:rPr>
        <w:t> </w:t>
      </w:r>
      <w:r>
        <w:rPr>
          <w:rStyle w:val="c18"/>
          <w:b/>
          <w:bCs/>
          <w:color w:val="000000"/>
          <w:sz w:val="32"/>
          <w:szCs w:val="32"/>
        </w:rPr>
        <w:t xml:space="preserve">В целях вашей безопасности и безопасности ваших детей как можно чаще беседуйте с детьми о том, как себя вести в чрезвычайных ситуациях. Но главное: научите детей </w:t>
      </w:r>
      <w:proofErr w:type="gramStart"/>
      <w:r>
        <w:rPr>
          <w:rStyle w:val="c18"/>
          <w:b/>
          <w:bCs/>
          <w:color w:val="000000"/>
          <w:sz w:val="32"/>
          <w:szCs w:val="32"/>
        </w:rPr>
        <w:t>избегать</w:t>
      </w:r>
      <w:proofErr w:type="gramEnd"/>
      <w:r>
        <w:rPr>
          <w:rStyle w:val="c18"/>
          <w:b/>
          <w:bCs/>
          <w:color w:val="000000"/>
          <w:sz w:val="32"/>
          <w:szCs w:val="32"/>
        </w:rPr>
        <w:t xml:space="preserve"> потенциальную опасность. Например, </w:t>
      </w:r>
      <w:r>
        <w:rPr>
          <w:rStyle w:val="c18"/>
          <w:b/>
          <w:bCs/>
          <w:color w:val="000000"/>
          <w:sz w:val="32"/>
          <w:szCs w:val="32"/>
        </w:rPr>
        <w:lastRenderedPageBreak/>
        <w:t>опасность</w:t>
      </w:r>
      <w:r>
        <w:rPr>
          <w:rStyle w:val="c30"/>
          <w:color w:val="000000"/>
          <w:sz w:val="32"/>
          <w:szCs w:val="32"/>
        </w:rPr>
        <w:t> </w:t>
      </w:r>
      <w:r>
        <w:rPr>
          <w:rStyle w:val="c18"/>
          <w:b/>
          <w:bCs/>
          <w:color w:val="000000"/>
          <w:sz w:val="32"/>
          <w:szCs w:val="32"/>
        </w:rPr>
        <w:t>ПОЖАРА</w:t>
      </w:r>
      <w:r>
        <w:rPr>
          <w:rStyle w:val="c18"/>
          <w:b/>
          <w:bCs/>
          <w:i/>
          <w:iCs/>
          <w:color w:val="000000"/>
          <w:sz w:val="32"/>
          <w:szCs w:val="32"/>
        </w:rPr>
        <w:t>.</w:t>
      </w:r>
      <w:r>
        <w:rPr>
          <w:rStyle w:val="c18"/>
          <w:b/>
          <w:bCs/>
          <w:color w:val="000000"/>
          <w:sz w:val="32"/>
          <w:szCs w:val="32"/>
        </w:rPr>
        <w:t> Не забывайте повторять с детьми правила пожарной безопасности.</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6"/>
          <w:b/>
          <w:bCs/>
          <w:i/>
          <w:iCs/>
          <w:color w:val="000000"/>
          <w:sz w:val="36"/>
          <w:szCs w:val="36"/>
          <w:u w:val="single"/>
        </w:rPr>
        <w:t>Вопросы, на которые каждый ребенок должен знать правильный ответ:</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0"/>
          <w:color w:val="000000"/>
          <w:sz w:val="28"/>
          <w:szCs w:val="28"/>
        </w:rPr>
        <w:t>- </w:t>
      </w:r>
      <w:r>
        <w:rPr>
          <w:rStyle w:val="c7"/>
          <w:b/>
          <w:bCs/>
          <w:color w:val="000000"/>
          <w:sz w:val="28"/>
          <w:szCs w:val="28"/>
        </w:rPr>
        <w:t>Что нужно делать, если возник пожар в квартире? </w:t>
      </w:r>
      <w:r>
        <w:rPr>
          <w:rStyle w:val="c7"/>
          <w:b/>
          <w:bCs/>
          <w:i/>
          <w:iCs/>
          <w:color w:val="000000"/>
          <w:sz w:val="28"/>
          <w:szCs w:val="28"/>
        </w:rPr>
        <w:t>(позвонить по телефону 01 или с сотового 010, 112 и сообщить адрес пожара, свою фамилию, что и где горит)</w:t>
      </w:r>
      <w:r>
        <w:rPr>
          <w:rStyle w:val="c7"/>
          <w:b/>
          <w:bCs/>
          <w:color w:val="000000"/>
          <w:sz w:val="28"/>
          <w:szCs w:val="28"/>
        </w:rPr>
        <w:t>;</w:t>
      </w:r>
      <w:proofErr w:type="gramEnd"/>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7"/>
          <w:b/>
          <w:bCs/>
          <w:color w:val="000000"/>
          <w:sz w:val="28"/>
          <w:szCs w:val="28"/>
        </w:rPr>
        <w:t>- Можно ли играть со спичками и зажигалками? </w:t>
      </w:r>
      <w:r>
        <w:rPr>
          <w:rStyle w:val="c7"/>
          <w:b/>
          <w:bCs/>
          <w:i/>
          <w:iCs/>
          <w:color w:val="000000"/>
          <w:sz w:val="28"/>
          <w:szCs w:val="28"/>
        </w:rPr>
        <w:t>(нельзя.</w:t>
      </w:r>
      <w:proofErr w:type="gramEnd"/>
      <w:r>
        <w:rPr>
          <w:rStyle w:val="c7"/>
          <w:b/>
          <w:bCs/>
          <w:i/>
          <w:iCs/>
          <w:color w:val="000000"/>
          <w:sz w:val="28"/>
          <w:szCs w:val="28"/>
        </w:rPr>
        <w:t xml:space="preserve"> </w:t>
      </w:r>
      <w:proofErr w:type="gramStart"/>
      <w:r>
        <w:rPr>
          <w:rStyle w:val="c7"/>
          <w:b/>
          <w:bCs/>
          <w:i/>
          <w:iCs/>
          <w:color w:val="000000"/>
          <w:sz w:val="28"/>
          <w:szCs w:val="28"/>
        </w:rPr>
        <w:t>Спички – одна из причин пожара)</w:t>
      </w:r>
      <w:r>
        <w:rPr>
          <w:rStyle w:val="c7"/>
          <w:b/>
          <w:bCs/>
          <w:color w:val="000000"/>
          <w:sz w:val="28"/>
          <w:szCs w:val="28"/>
        </w:rPr>
        <w:t>;</w:t>
      </w:r>
      <w:proofErr w:type="gramEnd"/>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7"/>
          <w:b/>
          <w:bCs/>
          <w:color w:val="000000"/>
          <w:sz w:val="28"/>
          <w:szCs w:val="28"/>
        </w:rPr>
        <w:t>- Чем можно тушить пожар? </w:t>
      </w:r>
      <w:r>
        <w:rPr>
          <w:rStyle w:val="c7"/>
          <w:b/>
          <w:bCs/>
          <w:i/>
          <w:iCs/>
          <w:color w:val="000000"/>
          <w:sz w:val="28"/>
          <w:szCs w:val="28"/>
        </w:rPr>
        <w:t>(одеялом, пальто, водой, песком, огнетушителем)</w:t>
      </w:r>
      <w:r>
        <w:rPr>
          <w:rStyle w:val="c7"/>
          <w:b/>
          <w:bCs/>
          <w:color w:val="000000"/>
          <w:sz w:val="28"/>
          <w:szCs w:val="28"/>
        </w:rPr>
        <w:t>;</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7"/>
          <w:b/>
          <w:bCs/>
          <w:color w:val="000000"/>
          <w:sz w:val="28"/>
          <w:szCs w:val="28"/>
        </w:rPr>
        <w:t>- Можно ли самостоятельно пользоваться розеткой? </w:t>
      </w:r>
      <w:r>
        <w:rPr>
          <w:rStyle w:val="c7"/>
          <w:b/>
          <w:bCs/>
          <w:i/>
          <w:iCs/>
          <w:color w:val="000000"/>
          <w:sz w:val="28"/>
          <w:szCs w:val="28"/>
        </w:rPr>
        <w:t>(нельзя.</w:t>
      </w:r>
      <w:proofErr w:type="gramEnd"/>
      <w:r>
        <w:rPr>
          <w:rStyle w:val="c7"/>
          <w:b/>
          <w:bCs/>
          <w:i/>
          <w:iCs/>
          <w:color w:val="000000"/>
          <w:sz w:val="28"/>
          <w:szCs w:val="28"/>
        </w:rPr>
        <w:t xml:space="preserve"> </w:t>
      </w:r>
      <w:proofErr w:type="gramStart"/>
      <w:r>
        <w:rPr>
          <w:rStyle w:val="c7"/>
          <w:b/>
          <w:bCs/>
          <w:i/>
          <w:iCs/>
          <w:color w:val="000000"/>
          <w:sz w:val="28"/>
          <w:szCs w:val="28"/>
        </w:rPr>
        <w:t>Нужно просить взрослых включить или выключить электроприборы)</w:t>
      </w:r>
      <w:r>
        <w:rPr>
          <w:rStyle w:val="c7"/>
          <w:b/>
          <w:bCs/>
          <w:color w:val="000000"/>
          <w:sz w:val="28"/>
          <w:szCs w:val="28"/>
        </w:rPr>
        <w:t>;</w:t>
      </w:r>
      <w:proofErr w:type="gramEnd"/>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7"/>
          <w:b/>
          <w:bCs/>
          <w:i/>
          <w:iCs/>
          <w:color w:val="000000"/>
          <w:sz w:val="28"/>
          <w:szCs w:val="28"/>
        </w:rPr>
        <w:t>- </w:t>
      </w:r>
      <w:r>
        <w:rPr>
          <w:rStyle w:val="c7"/>
          <w:b/>
          <w:bCs/>
          <w:color w:val="000000"/>
          <w:sz w:val="28"/>
          <w:szCs w:val="28"/>
        </w:rPr>
        <w:t>Назови номер пожарной службы? </w:t>
      </w:r>
      <w:r>
        <w:rPr>
          <w:rStyle w:val="c7"/>
          <w:b/>
          <w:bCs/>
          <w:i/>
          <w:iCs/>
          <w:color w:val="000000"/>
          <w:sz w:val="28"/>
          <w:szCs w:val="28"/>
        </w:rPr>
        <w:t>(01 или с сотового телефона 010, 112)</w:t>
      </w:r>
      <w:r>
        <w:rPr>
          <w:rStyle w:val="c7"/>
          <w:b/>
          <w:bCs/>
          <w:color w:val="000000"/>
          <w:sz w:val="28"/>
          <w:szCs w:val="28"/>
        </w:rPr>
        <w:t>;</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7"/>
          <w:b/>
          <w:bCs/>
          <w:i/>
          <w:iCs/>
          <w:color w:val="000000"/>
          <w:sz w:val="28"/>
          <w:szCs w:val="28"/>
        </w:rPr>
        <w:t>- </w:t>
      </w:r>
      <w:r>
        <w:rPr>
          <w:rStyle w:val="c7"/>
          <w:b/>
          <w:bCs/>
          <w:color w:val="000000"/>
          <w:sz w:val="28"/>
          <w:szCs w:val="28"/>
        </w:rPr>
        <w:t>Главное правило при любой опасности? </w:t>
      </w:r>
      <w:r>
        <w:rPr>
          <w:rStyle w:val="c7"/>
          <w:b/>
          <w:bCs/>
          <w:i/>
          <w:iCs/>
          <w:color w:val="000000"/>
          <w:sz w:val="28"/>
          <w:szCs w:val="28"/>
        </w:rPr>
        <w:t>(не поддаваться панике, не терять самообладания)</w:t>
      </w:r>
      <w:r>
        <w:rPr>
          <w:rStyle w:val="c7"/>
          <w:b/>
          <w:bCs/>
          <w:color w:val="000000"/>
          <w:sz w:val="28"/>
          <w:szCs w:val="28"/>
        </w:rPr>
        <w:t>;</w:t>
      </w:r>
    </w:p>
    <w:p w:rsidR="00465E01" w:rsidRDefault="00465E01" w:rsidP="00465E01">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7"/>
          <w:b/>
          <w:bCs/>
          <w:color w:val="000000"/>
          <w:sz w:val="28"/>
          <w:szCs w:val="28"/>
        </w:rPr>
        <w:t>- Можно ли без взрослых пользоваться свечами, бенгальскими огнями у елки? </w:t>
      </w:r>
      <w:r>
        <w:rPr>
          <w:rStyle w:val="c7"/>
          <w:b/>
          <w:bCs/>
          <w:i/>
          <w:iCs/>
          <w:color w:val="000000"/>
          <w:sz w:val="28"/>
          <w:szCs w:val="28"/>
        </w:rPr>
        <w:t>(нет, нельзя, может возникнуть пожар)</w:t>
      </w:r>
      <w:r>
        <w:rPr>
          <w:rStyle w:val="c7"/>
          <w:b/>
          <w:bCs/>
          <w:color w:val="000000"/>
          <w:sz w:val="28"/>
          <w:szCs w:val="28"/>
        </w:rPr>
        <w:t>;</w:t>
      </w:r>
    </w:p>
    <w:p w:rsidR="00465E01" w:rsidRDefault="00465E01" w:rsidP="00465E01">
      <w:pPr>
        <w:pStyle w:val="c12"/>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7"/>
          <w:b/>
          <w:bCs/>
          <w:color w:val="000000"/>
          <w:sz w:val="28"/>
          <w:szCs w:val="28"/>
        </w:rPr>
        <w:t>- Можно ли дотрагиваться до включенных электроприборов мокрыми руками? </w:t>
      </w:r>
      <w:r>
        <w:rPr>
          <w:rStyle w:val="c7"/>
          <w:b/>
          <w:bCs/>
          <w:i/>
          <w:iCs/>
          <w:color w:val="000000"/>
          <w:sz w:val="28"/>
          <w:szCs w:val="28"/>
        </w:rPr>
        <w:t>(нельзя!</w:t>
      </w:r>
      <w:proofErr w:type="gramEnd"/>
      <w:r>
        <w:rPr>
          <w:rStyle w:val="c7"/>
          <w:b/>
          <w:bCs/>
          <w:i/>
          <w:iCs/>
          <w:color w:val="000000"/>
          <w:sz w:val="28"/>
          <w:szCs w:val="28"/>
        </w:rPr>
        <w:t xml:space="preserve"> Вода пропускает ток через себя. </w:t>
      </w:r>
      <w:proofErr w:type="gramStart"/>
      <w:r>
        <w:rPr>
          <w:rStyle w:val="c7"/>
          <w:b/>
          <w:bCs/>
          <w:i/>
          <w:iCs/>
          <w:color w:val="000000"/>
          <w:sz w:val="28"/>
          <w:szCs w:val="28"/>
        </w:rPr>
        <w:t>Это опасно для жизни)</w:t>
      </w:r>
      <w:r>
        <w:rPr>
          <w:rStyle w:val="c7"/>
          <w:b/>
          <w:bCs/>
          <w:color w:val="000000"/>
          <w:sz w:val="28"/>
          <w:szCs w:val="28"/>
        </w:rPr>
        <w:t>;</w:t>
      </w:r>
      <w:proofErr w:type="gramEnd"/>
    </w:p>
    <w:p w:rsidR="00465E01" w:rsidRDefault="00465E01"/>
    <w:sectPr w:rsidR="00465E01" w:rsidSect="00B245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65E01"/>
    <w:rsid w:val="003D0357"/>
    <w:rsid w:val="00465E01"/>
    <w:rsid w:val="009A67F3"/>
    <w:rsid w:val="009C0FC6"/>
    <w:rsid w:val="00B24507"/>
    <w:rsid w:val="00C31D50"/>
    <w:rsid w:val="00CF6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F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357"/>
    <w:pPr>
      <w:ind w:left="720"/>
      <w:contextualSpacing/>
    </w:pPr>
  </w:style>
  <w:style w:type="character" w:styleId="a4">
    <w:name w:val="Strong"/>
    <w:basedOn w:val="a0"/>
    <w:uiPriority w:val="22"/>
    <w:qFormat/>
    <w:rsid w:val="009C0FC6"/>
    <w:rPr>
      <w:b/>
      <w:bCs/>
    </w:rPr>
  </w:style>
  <w:style w:type="paragraph" w:customStyle="1" w:styleId="c13">
    <w:name w:val="c13"/>
    <w:basedOn w:val="a"/>
    <w:rsid w:val="00465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65E01"/>
  </w:style>
  <w:style w:type="paragraph" w:customStyle="1" w:styleId="c3">
    <w:name w:val="c3"/>
    <w:basedOn w:val="a"/>
    <w:rsid w:val="00465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465E01"/>
  </w:style>
  <w:style w:type="character" w:customStyle="1" w:styleId="c8">
    <w:name w:val="c8"/>
    <w:basedOn w:val="a0"/>
    <w:rsid w:val="00465E01"/>
  </w:style>
  <w:style w:type="character" w:customStyle="1" w:styleId="c0">
    <w:name w:val="c0"/>
    <w:basedOn w:val="a0"/>
    <w:rsid w:val="00465E01"/>
  </w:style>
  <w:style w:type="character" w:customStyle="1" w:styleId="c7">
    <w:name w:val="c7"/>
    <w:basedOn w:val="a0"/>
    <w:rsid w:val="00465E01"/>
  </w:style>
  <w:style w:type="character" w:customStyle="1" w:styleId="c18">
    <w:name w:val="c18"/>
    <w:basedOn w:val="a0"/>
    <w:rsid w:val="00465E01"/>
  </w:style>
  <w:style w:type="character" w:customStyle="1" w:styleId="c30">
    <w:name w:val="c30"/>
    <w:basedOn w:val="a0"/>
    <w:rsid w:val="00465E01"/>
  </w:style>
  <w:style w:type="character" w:customStyle="1" w:styleId="c6">
    <w:name w:val="c6"/>
    <w:basedOn w:val="a0"/>
    <w:rsid w:val="00465E01"/>
  </w:style>
  <w:style w:type="paragraph" w:customStyle="1" w:styleId="c12">
    <w:name w:val="c12"/>
    <w:basedOn w:val="a"/>
    <w:rsid w:val="00465E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406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1100</Words>
  <Characters>6276</Characters>
  <Application>Microsoft Office Word</Application>
  <DocSecurity>0</DocSecurity>
  <Lines>52</Lines>
  <Paragraphs>14</Paragraphs>
  <ScaleCrop>false</ScaleCrop>
  <Company>Grizli777</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2022-07-31T15:37:00Z</dcterms:created>
  <dcterms:modified xsi:type="dcterms:W3CDTF">2022-07-31T15:42:00Z</dcterms:modified>
</cp:coreProperties>
</file>